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0E9" w:rsidRDefault="004950E9" w:rsidP="004950E9">
      <w:pPr>
        <w:spacing w:after="0" w:line="240" w:lineRule="auto"/>
        <w:ind w:left="4395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10</w:t>
      </w:r>
    </w:p>
    <w:p w:rsidR="004950E9" w:rsidRDefault="004950E9" w:rsidP="004950E9">
      <w:pPr>
        <w:spacing w:after="0" w:line="240" w:lineRule="auto"/>
        <w:ind w:left="4395" w:hanging="142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 решению Совета муниципального </w:t>
      </w:r>
    </w:p>
    <w:p w:rsidR="004950E9" w:rsidRDefault="004950E9" w:rsidP="00855063">
      <w:pPr>
        <w:spacing w:after="0" w:line="240" w:lineRule="auto"/>
        <w:ind w:left="4253" w:right="-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>образования Динской район "О бюджете муниципального образования Динской район на 2023 год и на плановый период 2024 и 2025 годов</w:t>
      </w:r>
      <w:r>
        <w:rPr>
          <w:rFonts w:ascii="Times New Roman" w:hAnsi="Times New Roman" w:cs="Times New Roman"/>
          <w:color w:val="002060"/>
          <w:sz w:val="27"/>
          <w:szCs w:val="27"/>
        </w:rPr>
        <w:t>"</w:t>
      </w:r>
    </w:p>
    <w:p w:rsidR="004950E9" w:rsidRDefault="004950E9" w:rsidP="008550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bookmarkStart w:id="0" w:name="_GoBack"/>
      <w:bookmarkEnd w:id="0"/>
    </w:p>
    <w:p w:rsidR="004950E9" w:rsidRDefault="004950E9" w:rsidP="004950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бюджетных ассигнований по разделам и подразделам </w:t>
      </w:r>
    </w:p>
    <w:p w:rsidR="004950E9" w:rsidRDefault="004950E9" w:rsidP="00855063">
      <w:pPr>
        <w:spacing w:after="0" w:line="240" w:lineRule="auto"/>
        <w:ind w:left="-284" w:right="426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классификации расходов бюджетов на 2023 год</w:t>
      </w:r>
    </w:p>
    <w:p w:rsidR="004950E9" w:rsidRDefault="004950E9" w:rsidP="004950E9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(тыс. рублей)</w:t>
      </w:r>
    </w:p>
    <w:tbl>
      <w:tblPr>
        <w:tblW w:w="10847" w:type="dxa"/>
        <w:tblInd w:w="-743" w:type="dxa"/>
        <w:tblLook w:val="04A0" w:firstRow="1" w:lastRow="0" w:firstColumn="1" w:lastColumn="0" w:noHBand="0" w:noVBand="1"/>
      </w:tblPr>
      <w:tblGrid>
        <w:gridCol w:w="594"/>
        <w:gridCol w:w="7203"/>
        <w:gridCol w:w="709"/>
        <w:gridCol w:w="709"/>
        <w:gridCol w:w="1632"/>
      </w:tblGrid>
      <w:tr w:rsidR="00EC68E6" w:rsidRPr="00EC68E6" w:rsidTr="00950657">
        <w:trPr>
          <w:trHeight w:val="12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 xml:space="preserve"> ИТОГО  2023 год</w:t>
            </w:r>
          </w:p>
        </w:tc>
      </w:tr>
      <w:tr w:rsidR="00EC68E6" w:rsidRPr="00EC68E6" w:rsidTr="00950657">
        <w:trPr>
          <w:trHeight w:val="26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EC68E6" w:rsidRPr="00EC68E6" w:rsidTr="00950657">
        <w:trPr>
          <w:trHeight w:val="315"/>
        </w:trPr>
        <w:tc>
          <w:tcPr>
            <w:tcW w:w="59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3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7405599,3</w:t>
            </w:r>
          </w:p>
        </w:tc>
      </w:tr>
      <w:tr w:rsidR="00EC68E6" w:rsidRPr="00EC68E6" w:rsidTr="00950657">
        <w:trPr>
          <w:trHeight w:val="256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7203" w:type="dxa"/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32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476785,3</w:t>
            </w:r>
          </w:p>
        </w:tc>
      </w:tr>
      <w:tr w:rsidR="00EC68E6" w:rsidRPr="00EC68E6" w:rsidTr="00950657">
        <w:trPr>
          <w:trHeight w:val="75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  муниципального образования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1902,1</w:t>
            </w:r>
          </w:p>
        </w:tc>
      </w:tr>
      <w:tr w:rsidR="00EC68E6" w:rsidRPr="00EC68E6" w:rsidTr="00950657">
        <w:trPr>
          <w:trHeight w:val="82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4092,3</w:t>
            </w:r>
          </w:p>
        </w:tc>
      </w:tr>
      <w:tr w:rsidR="00EC68E6" w:rsidRPr="00EC68E6" w:rsidTr="00950657">
        <w:trPr>
          <w:trHeight w:val="1021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178168,5</w:t>
            </w:r>
          </w:p>
        </w:tc>
      </w:tr>
      <w:tr w:rsidR="00EC68E6" w:rsidRPr="00EC68E6" w:rsidTr="00950657">
        <w:trPr>
          <w:trHeight w:val="226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17,4</w:t>
            </w:r>
          </w:p>
        </w:tc>
      </w:tr>
      <w:tr w:rsidR="00EC68E6" w:rsidRPr="00EC68E6" w:rsidTr="00950657">
        <w:trPr>
          <w:trHeight w:val="79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38237,5</w:t>
            </w:r>
          </w:p>
        </w:tc>
      </w:tr>
      <w:tr w:rsidR="00EC68E6" w:rsidRPr="00EC68E6" w:rsidTr="00950657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988,4</w:t>
            </w:r>
          </w:p>
        </w:tc>
      </w:tr>
      <w:tr w:rsidR="00EC68E6" w:rsidRPr="00EC68E6" w:rsidTr="00950657">
        <w:trPr>
          <w:trHeight w:val="28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253379,1</w:t>
            </w:r>
          </w:p>
        </w:tc>
      </w:tr>
      <w:tr w:rsidR="00EC68E6" w:rsidRPr="00EC68E6" w:rsidTr="00950657">
        <w:trPr>
          <w:trHeight w:val="556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313308,1</w:t>
            </w:r>
          </w:p>
        </w:tc>
      </w:tr>
      <w:tr w:rsidR="00EC68E6" w:rsidRPr="00EC68E6" w:rsidTr="00950657">
        <w:trPr>
          <w:trHeight w:val="360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1882,1</w:t>
            </w:r>
          </w:p>
        </w:tc>
      </w:tr>
      <w:tr w:rsidR="00EC68E6" w:rsidRPr="00EC68E6" w:rsidTr="00950657">
        <w:trPr>
          <w:trHeight w:val="809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311426,0</w:t>
            </w:r>
          </w:p>
        </w:tc>
      </w:tr>
      <w:tr w:rsidR="00EC68E6" w:rsidRPr="00EC68E6" w:rsidTr="00950657">
        <w:trPr>
          <w:trHeight w:val="272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7203" w:type="dxa"/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32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75098,5</w:t>
            </w:r>
          </w:p>
        </w:tc>
      </w:tr>
      <w:tr w:rsidR="00EC68E6" w:rsidRPr="00EC68E6" w:rsidTr="00950657">
        <w:trPr>
          <w:trHeight w:val="285"/>
        </w:trPr>
        <w:tc>
          <w:tcPr>
            <w:tcW w:w="594" w:type="dxa"/>
            <w:vMerge/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632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14765,2</w:t>
            </w:r>
          </w:p>
        </w:tc>
      </w:tr>
      <w:tr w:rsidR="00EC68E6" w:rsidRPr="00EC68E6" w:rsidTr="00950657">
        <w:trPr>
          <w:trHeight w:val="344"/>
        </w:trPr>
        <w:tc>
          <w:tcPr>
            <w:tcW w:w="594" w:type="dxa"/>
            <w:vMerge/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32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60333,3</w:t>
            </w:r>
          </w:p>
        </w:tc>
      </w:tr>
      <w:tr w:rsidR="00EC68E6" w:rsidRPr="00EC68E6" w:rsidTr="00950657">
        <w:trPr>
          <w:trHeight w:val="344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4439,6</w:t>
            </w:r>
          </w:p>
        </w:tc>
      </w:tr>
      <w:tr w:rsidR="00EC68E6" w:rsidRPr="00EC68E6" w:rsidTr="00950657">
        <w:trPr>
          <w:trHeight w:val="226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2541,9</w:t>
            </w:r>
          </w:p>
        </w:tc>
      </w:tr>
      <w:tr w:rsidR="00EC68E6" w:rsidRPr="00EC68E6" w:rsidTr="00950657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1897,7</w:t>
            </w:r>
          </w:p>
        </w:tc>
      </w:tr>
      <w:tr w:rsidR="00EC68E6" w:rsidRPr="00EC68E6" w:rsidTr="00950657">
        <w:trPr>
          <w:trHeight w:val="269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1854,0</w:t>
            </w:r>
          </w:p>
        </w:tc>
      </w:tr>
      <w:tr w:rsidR="00EC68E6" w:rsidRPr="00EC68E6" w:rsidTr="00950657">
        <w:trPr>
          <w:trHeight w:val="269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1854,0</w:t>
            </w:r>
          </w:p>
        </w:tc>
      </w:tr>
      <w:tr w:rsidR="00EC68E6" w:rsidRPr="00EC68E6" w:rsidTr="00950657">
        <w:trPr>
          <w:trHeight w:val="269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7203" w:type="dxa"/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32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5675845,2</w:t>
            </w:r>
          </w:p>
        </w:tc>
      </w:tr>
      <w:tr w:rsidR="00EC68E6" w:rsidRPr="00EC68E6" w:rsidTr="00950657">
        <w:trPr>
          <w:trHeight w:val="269"/>
        </w:trPr>
        <w:tc>
          <w:tcPr>
            <w:tcW w:w="594" w:type="dxa"/>
            <w:vMerge/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Дошкольное образование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632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2026186,9</w:t>
            </w:r>
          </w:p>
        </w:tc>
      </w:tr>
      <w:tr w:rsidR="00EC68E6" w:rsidRPr="00EC68E6" w:rsidTr="00950657">
        <w:trPr>
          <w:trHeight w:val="269"/>
        </w:trPr>
        <w:tc>
          <w:tcPr>
            <w:tcW w:w="594" w:type="dxa"/>
            <w:vMerge/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Общее образование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32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3182318,4</w:t>
            </w:r>
          </w:p>
        </w:tc>
      </w:tr>
      <w:tr w:rsidR="00EC68E6" w:rsidRPr="00EC68E6" w:rsidTr="00950657">
        <w:trPr>
          <w:trHeight w:val="269"/>
        </w:trPr>
        <w:tc>
          <w:tcPr>
            <w:tcW w:w="594" w:type="dxa"/>
            <w:vMerge/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32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349485,7</w:t>
            </w:r>
          </w:p>
        </w:tc>
      </w:tr>
      <w:tr w:rsidR="00EC68E6" w:rsidRPr="00EC68E6" w:rsidTr="00950657">
        <w:trPr>
          <w:trHeight w:val="301"/>
        </w:trPr>
        <w:tc>
          <w:tcPr>
            <w:tcW w:w="594" w:type="dxa"/>
            <w:vMerge/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632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8115,6</w:t>
            </w:r>
          </w:p>
        </w:tc>
      </w:tr>
      <w:tr w:rsidR="00EC68E6" w:rsidRPr="00EC68E6" w:rsidTr="00950657">
        <w:trPr>
          <w:trHeight w:val="285"/>
        </w:trPr>
        <w:tc>
          <w:tcPr>
            <w:tcW w:w="594" w:type="dxa"/>
            <w:vMerge/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632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109738,6</w:t>
            </w:r>
          </w:p>
        </w:tc>
      </w:tr>
      <w:tr w:rsidR="00EC68E6" w:rsidRPr="00EC68E6" w:rsidTr="00950657">
        <w:trPr>
          <w:trHeight w:val="269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82324,7</w:t>
            </w:r>
          </w:p>
        </w:tc>
      </w:tr>
      <w:tr w:rsidR="00EC68E6" w:rsidRPr="00EC68E6" w:rsidTr="00950657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68882,1</w:t>
            </w:r>
          </w:p>
        </w:tc>
      </w:tr>
      <w:tr w:rsidR="00EC68E6" w:rsidRPr="00EC68E6" w:rsidTr="00950657">
        <w:trPr>
          <w:trHeight w:val="223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13442,6</w:t>
            </w:r>
          </w:p>
        </w:tc>
      </w:tr>
      <w:tr w:rsidR="00EC68E6" w:rsidRPr="00EC68E6" w:rsidTr="00950657">
        <w:trPr>
          <w:trHeight w:val="239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noWrap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83397,2</w:t>
            </w:r>
          </w:p>
        </w:tc>
      </w:tr>
      <w:tr w:rsidR="00EC68E6" w:rsidRPr="00EC68E6" w:rsidTr="00950657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83397,2</w:t>
            </w:r>
          </w:p>
        </w:tc>
      </w:tr>
      <w:tr w:rsidR="00EC68E6" w:rsidRPr="00EC68E6" w:rsidTr="00950657">
        <w:trPr>
          <w:trHeight w:val="269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224884,4</w:t>
            </w:r>
          </w:p>
        </w:tc>
      </w:tr>
      <w:tr w:rsidR="00EC68E6" w:rsidRPr="00EC68E6" w:rsidTr="00950657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16780,0</w:t>
            </w:r>
          </w:p>
        </w:tc>
      </w:tr>
      <w:tr w:rsidR="00EC68E6" w:rsidRPr="00EC68E6" w:rsidTr="00950657">
        <w:trPr>
          <w:trHeight w:val="31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495,8</w:t>
            </w:r>
          </w:p>
        </w:tc>
      </w:tr>
      <w:tr w:rsidR="00EC68E6" w:rsidRPr="00EC68E6" w:rsidTr="00950657">
        <w:trPr>
          <w:trHeight w:val="31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198519,6</w:t>
            </w:r>
          </w:p>
        </w:tc>
      </w:tr>
      <w:tr w:rsidR="00EC68E6" w:rsidRPr="00EC68E6" w:rsidTr="00950657">
        <w:trPr>
          <w:trHeight w:val="331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9089,0</w:t>
            </w:r>
          </w:p>
        </w:tc>
      </w:tr>
      <w:tr w:rsidR="00EC68E6" w:rsidRPr="00EC68E6" w:rsidTr="00950657">
        <w:trPr>
          <w:trHeight w:val="269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63156,0</w:t>
            </w:r>
          </w:p>
        </w:tc>
      </w:tr>
      <w:tr w:rsidR="00EC68E6" w:rsidRPr="00EC68E6" w:rsidTr="00950657">
        <w:trPr>
          <w:trHeight w:val="272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15559,3</w:t>
            </w:r>
          </w:p>
        </w:tc>
      </w:tr>
      <w:tr w:rsidR="00EC68E6" w:rsidRPr="00EC68E6" w:rsidTr="00950657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5917,4</w:t>
            </w:r>
          </w:p>
        </w:tc>
      </w:tr>
      <w:tr w:rsidR="00EC68E6" w:rsidRPr="00EC68E6" w:rsidTr="00950657">
        <w:trPr>
          <w:trHeight w:val="269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41679,3</w:t>
            </w:r>
          </w:p>
        </w:tc>
      </w:tr>
      <w:tr w:rsidR="00EC68E6" w:rsidRPr="00EC68E6" w:rsidTr="00950657">
        <w:trPr>
          <w:trHeight w:val="301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7203" w:type="dxa"/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32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7136,3</w:t>
            </w:r>
          </w:p>
        </w:tc>
      </w:tr>
      <w:tr w:rsidR="00EC68E6" w:rsidRPr="00EC68E6" w:rsidTr="00950657">
        <w:trPr>
          <w:trHeight w:val="272"/>
        </w:trPr>
        <w:tc>
          <w:tcPr>
            <w:tcW w:w="594" w:type="dxa"/>
            <w:vMerge/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632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7136,3</w:t>
            </w:r>
          </w:p>
        </w:tc>
      </w:tr>
      <w:tr w:rsidR="00EC68E6" w:rsidRPr="00EC68E6" w:rsidTr="00950657">
        <w:trPr>
          <w:trHeight w:val="54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268,2</w:t>
            </w:r>
          </w:p>
        </w:tc>
      </w:tr>
      <w:tr w:rsidR="00EC68E6" w:rsidRPr="00EC68E6" w:rsidTr="00950657">
        <w:trPr>
          <w:trHeight w:val="511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268,2</w:t>
            </w:r>
          </w:p>
        </w:tc>
      </w:tr>
      <w:tr w:rsidR="00EC68E6" w:rsidRPr="00EC68E6" w:rsidTr="00950657">
        <w:trPr>
          <w:trHeight w:val="75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noWrap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397101,8</w:t>
            </w:r>
          </w:p>
        </w:tc>
      </w:tr>
      <w:tr w:rsidR="00EC68E6" w:rsidRPr="00EC68E6" w:rsidTr="00950657">
        <w:trPr>
          <w:trHeight w:val="75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EC68E6" w:rsidRPr="00EC68E6" w:rsidRDefault="00EC68E6" w:rsidP="00EC68E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Дотации 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632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</w:tr>
      <w:tr w:rsidR="00EC68E6" w:rsidRPr="00EC68E6" w:rsidTr="00950657">
        <w:trPr>
          <w:trHeight w:val="253"/>
        </w:trPr>
        <w:tc>
          <w:tcPr>
            <w:tcW w:w="594" w:type="dxa"/>
            <w:vMerge/>
            <w:vAlign w:val="center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03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EC6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632" w:type="dxa"/>
            <w:shd w:val="clear" w:color="000000" w:fill="FFFFFF"/>
            <w:noWrap/>
            <w:vAlign w:val="bottom"/>
            <w:hideMark/>
          </w:tcPr>
          <w:p w:rsidR="00EC68E6" w:rsidRPr="00EC68E6" w:rsidRDefault="00EC68E6" w:rsidP="008550C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8E6">
              <w:rPr>
                <w:rFonts w:ascii="Times New Roman" w:hAnsi="Times New Roman" w:cs="Times New Roman"/>
                <w:sz w:val="28"/>
                <w:szCs w:val="28"/>
              </w:rPr>
              <w:t>395101,8</w:t>
            </w:r>
          </w:p>
        </w:tc>
      </w:tr>
    </w:tbl>
    <w:p w:rsidR="00DF552B" w:rsidRDefault="00DF552B" w:rsidP="00EC68E6">
      <w:pPr>
        <w:ind w:left="-567" w:firstLine="567"/>
      </w:pPr>
    </w:p>
    <w:sectPr w:rsidR="00DF552B" w:rsidSect="0085506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C41"/>
    <w:rsid w:val="000231DE"/>
    <w:rsid w:val="00074C41"/>
    <w:rsid w:val="001F38CE"/>
    <w:rsid w:val="00205CAF"/>
    <w:rsid w:val="002125E9"/>
    <w:rsid w:val="00280B9B"/>
    <w:rsid w:val="00287E86"/>
    <w:rsid w:val="003C4B66"/>
    <w:rsid w:val="00422382"/>
    <w:rsid w:val="00441F31"/>
    <w:rsid w:val="004950E9"/>
    <w:rsid w:val="004D7A87"/>
    <w:rsid w:val="004F6830"/>
    <w:rsid w:val="00533C54"/>
    <w:rsid w:val="00537F7D"/>
    <w:rsid w:val="005E29B4"/>
    <w:rsid w:val="00600677"/>
    <w:rsid w:val="006D2D5B"/>
    <w:rsid w:val="007A4472"/>
    <w:rsid w:val="00827675"/>
    <w:rsid w:val="00840972"/>
    <w:rsid w:val="00855063"/>
    <w:rsid w:val="008550CE"/>
    <w:rsid w:val="00874133"/>
    <w:rsid w:val="00877449"/>
    <w:rsid w:val="008D4F60"/>
    <w:rsid w:val="008F4A1F"/>
    <w:rsid w:val="00950657"/>
    <w:rsid w:val="00997A2F"/>
    <w:rsid w:val="00A10678"/>
    <w:rsid w:val="00A21F46"/>
    <w:rsid w:val="00B944FE"/>
    <w:rsid w:val="00CF6BA2"/>
    <w:rsid w:val="00D74EE2"/>
    <w:rsid w:val="00DF552B"/>
    <w:rsid w:val="00E44F55"/>
    <w:rsid w:val="00EC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3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494</Words>
  <Characters>2819</Characters>
  <Application>Microsoft Office Word</Application>
  <DocSecurity>0</DocSecurity>
  <Lines>23</Lines>
  <Paragraphs>6</Paragraphs>
  <ScaleCrop>false</ScaleCrop>
  <Company/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 Станиславовна Матвиенко</dc:creator>
  <cp:keywords/>
  <dc:description/>
  <cp:lastModifiedBy>Наталья Викторовна Какурина</cp:lastModifiedBy>
  <cp:revision>38</cp:revision>
  <dcterms:created xsi:type="dcterms:W3CDTF">2022-12-23T07:01:00Z</dcterms:created>
  <dcterms:modified xsi:type="dcterms:W3CDTF">2023-12-20T12:41:00Z</dcterms:modified>
</cp:coreProperties>
</file>